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A54" w:rsidRPr="00E35D1F" w:rsidRDefault="002C5A84" w:rsidP="005E17A4">
      <w:pPr>
        <w:shd w:val="clear" w:color="auto" w:fill="FFFFFF"/>
        <w:ind w:firstLine="709"/>
        <w:jc w:val="right"/>
        <w:rPr>
          <w:rFonts w:eastAsia="Times New Roman"/>
          <w:spacing w:val="-5"/>
          <w:sz w:val="24"/>
          <w:szCs w:val="24"/>
        </w:rPr>
      </w:pPr>
      <w:r w:rsidRPr="00E35D1F">
        <w:rPr>
          <w:rFonts w:eastAsia="Times New Roman"/>
          <w:spacing w:val="-5"/>
          <w:sz w:val="24"/>
          <w:szCs w:val="24"/>
        </w:rPr>
        <w:t>Проект</w:t>
      </w:r>
    </w:p>
    <w:p w:rsidR="00F2182D" w:rsidRPr="00E35D1F" w:rsidRDefault="00F2182D" w:rsidP="005E17A4">
      <w:pPr>
        <w:shd w:val="clear" w:color="auto" w:fill="FFFFFF"/>
        <w:ind w:firstLine="709"/>
        <w:jc w:val="right"/>
        <w:rPr>
          <w:rFonts w:eastAsia="Times New Roman"/>
          <w:spacing w:val="-5"/>
          <w:sz w:val="24"/>
          <w:szCs w:val="24"/>
        </w:rPr>
      </w:pPr>
    </w:p>
    <w:p w:rsidR="002C5A84" w:rsidRPr="00E35D1F" w:rsidRDefault="002C5A84" w:rsidP="005E17A4">
      <w:pPr>
        <w:shd w:val="clear" w:color="auto" w:fill="FFFFFF"/>
        <w:ind w:right="442"/>
        <w:jc w:val="center"/>
        <w:rPr>
          <w:rFonts w:eastAsia="Times New Roman"/>
          <w:b/>
          <w:bCs/>
          <w:sz w:val="24"/>
          <w:szCs w:val="24"/>
        </w:rPr>
      </w:pPr>
      <w:r w:rsidRPr="00E35D1F">
        <w:rPr>
          <w:rFonts w:eastAsia="Times New Roman"/>
          <w:b/>
          <w:bCs/>
          <w:sz w:val="24"/>
          <w:szCs w:val="24"/>
        </w:rPr>
        <w:t>ЗАКОН КЫРГЫЗСКОЙ РЕСПУБЛИКИ</w:t>
      </w:r>
    </w:p>
    <w:p w:rsidR="00374CF3" w:rsidRPr="00E35D1F" w:rsidRDefault="00374CF3" w:rsidP="005E17A4">
      <w:pPr>
        <w:shd w:val="clear" w:color="auto" w:fill="FFFFFF"/>
        <w:ind w:right="442"/>
        <w:jc w:val="center"/>
        <w:rPr>
          <w:rFonts w:eastAsia="Times New Roman"/>
          <w:b/>
          <w:bCs/>
          <w:sz w:val="24"/>
          <w:szCs w:val="24"/>
        </w:rPr>
      </w:pPr>
    </w:p>
    <w:p w:rsidR="00F27FFB" w:rsidRPr="00F27FFB" w:rsidRDefault="00F27FFB" w:rsidP="00F27FFB">
      <w:pPr>
        <w:ind w:left="709" w:right="707"/>
        <w:jc w:val="center"/>
        <w:rPr>
          <w:b/>
          <w:sz w:val="24"/>
          <w:szCs w:val="24"/>
        </w:rPr>
      </w:pPr>
      <w:r w:rsidRPr="00F27FFB">
        <w:rPr>
          <w:b/>
          <w:sz w:val="24"/>
          <w:szCs w:val="24"/>
        </w:rPr>
        <w:t>О внесении изменений</w:t>
      </w:r>
      <w:r>
        <w:rPr>
          <w:b/>
          <w:sz w:val="24"/>
          <w:szCs w:val="24"/>
        </w:rPr>
        <w:t xml:space="preserve"> в Закон Кыргызской Республики </w:t>
      </w:r>
      <w:r>
        <w:rPr>
          <w:b/>
          <w:sz w:val="24"/>
          <w:szCs w:val="24"/>
        </w:rPr>
        <w:br/>
        <w:t>«</w:t>
      </w:r>
      <w:r w:rsidRPr="00F27FFB">
        <w:rPr>
          <w:b/>
          <w:sz w:val="24"/>
          <w:szCs w:val="24"/>
        </w:rPr>
        <w:t>О государс</w:t>
      </w:r>
      <w:r>
        <w:rPr>
          <w:b/>
          <w:sz w:val="24"/>
          <w:szCs w:val="24"/>
        </w:rPr>
        <w:t>твенных и муниципальных услугах»</w:t>
      </w:r>
    </w:p>
    <w:p w:rsidR="00ED0F8D" w:rsidRPr="00E35D1F" w:rsidRDefault="00ED0F8D" w:rsidP="00581947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2C5A84" w:rsidRDefault="00ED0F8D" w:rsidP="00D86AAD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  <w:r w:rsidRPr="00E35D1F">
        <w:rPr>
          <w:rFonts w:eastAsia="Times New Roman"/>
          <w:b/>
          <w:bCs/>
          <w:spacing w:val="-4"/>
          <w:sz w:val="24"/>
          <w:szCs w:val="24"/>
        </w:rPr>
        <w:t>Статья 1</w:t>
      </w:r>
    </w:p>
    <w:p w:rsidR="009919C6" w:rsidRPr="00E35D1F" w:rsidRDefault="009919C6" w:rsidP="00D86AAD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</w:p>
    <w:p w:rsidR="00636E97" w:rsidRPr="00636E97" w:rsidRDefault="00636E97" w:rsidP="00636E97">
      <w:pPr>
        <w:shd w:val="clear" w:color="auto" w:fill="FFFFFF"/>
        <w:ind w:firstLine="709"/>
        <w:jc w:val="both"/>
        <w:rPr>
          <w:sz w:val="24"/>
          <w:szCs w:val="24"/>
          <w:shd w:val="clear" w:color="auto" w:fill="FFFFFF"/>
        </w:rPr>
      </w:pPr>
      <w:r w:rsidRPr="00636E97">
        <w:rPr>
          <w:sz w:val="24"/>
          <w:szCs w:val="24"/>
          <w:shd w:val="clear" w:color="auto" w:fill="FFFFFF"/>
        </w:rPr>
        <w:t>Внести</w:t>
      </w:r>
      <w:r>
        <w:rPr>
          <w:sz w:val="24"/>
          <w:szCs w:val="24"/>
          <w:shd w:val="clear" w:color="auto" w:fill="FFFFFF"/>
        </w:rPr>
        <w:t xml:space="preserve"> в Закон Кыргызской Республики «</w:t>
      </w:r>
      <w:r w:rsidRPr="00636E97">
        <w:rPr>
          <w:sz w:val="24"/>
          <w:szCs w:val="24"/>
          <w:shd w:val="clear" w:color="auto" w:fill="FFFFFF"/>
        </w:rPr>
        <w:t>О государственных и муниципальных услугах</w:t>
      </w:r>
      <w:r>
        <w:rPr>
          <w:sz w:val="24"/>
          <w:szCs w:val="24"/>
          <w:shd w:val="clear" w:color="auto" w:fill="FFFFFF"/>
        </w:rPr>
        <w:t>»</w:t>
      </w:r>
      <w:r w:rsidRPr="00636E97">
        <w:rPr>
          <w:sz w:val="24"/>
          <w:szCs w:val="24"/>
          <w:shd w:val="clear" w:color="auto" w:fill="FFFFFF"/>
        </w:rPr>
        <w:t xml:space="preserve"> (Ведомости Жогорку Кенеша Кыргызской Республики</w:t>
      </w:r>
      <w:r w:rsidR="001B1BF7">
        <w:rPr>
          <w:sz w:val="24"/>
          <w:szCs w:val="24"/>
          <w:shd w:val="clear" w:color="auto" w:fill="FFFFFF"/>
        </w:rPr>
        <w:t>, 2014 г., № 7, ст.676) следующие изменения</w:t>
      </w:r>
      <w:r w:rsidRPr="00636E97">
        <w:rPr>
          <w:sz w:val="24"/>
          <w:szCs w:val="24"/>
          <w:shd w:val="clear" w:color="auto" w:fill="FFFFFF"/>
        </w:rPr>
        <w:t>:</w:t>
      </w:r>
    </w:p>
    <w:p w:rsidR="00636E97" w:rsidRDefault="00636E97" w:rsidP="00636E97">
      <w:pPr>
        <w:shd w:val="clear" w:color="auto" w:fill="FFFFFF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1) часть 1 статьи 13 изложить </w:t>
      </w:r>
      <w:r w:rsidRPr="00636E97">
        <w:rPr>
          <w:sz w:val="24"/>
          <w:szCs w:val="24"/>
          <w:shd w:val="clear" w:color="auto" w:fill="FFFFFF"/>
        </w:rPr>
        <w:t>в следующей редакции:</w:t>
      </w:r>
    </w:p>
    <w:p w:rsidR="00636E97" w:rsidRDefault="00636E97" w:rsidP="00636E97">
      <w:pPr>
        <w:shd w:val="clear" w:color="auto" w:fill="FFFFFF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«</w:t>
      </w:r>
      <w:r w:rsidR="0014138A">
        <w:rPr>
          <w:sz w:val="24"/>
          <w:szCs w:val="24"/>
          <w:shd w:val="clear" w:color="auto" w:fill="FFFFFF"/>
        </w:rPr>
        <w:t xml:space="preserve">1. </w:t>
      </w:r>
      <w:r w:rsidRPr="00636E97">
        <w:rPr>
          <w:sz w:val="24"/>
          <w:szCs w:val="24"/>
          <w:shd w:val="clear" w:color="auto" w:fill="FFFFFF"/>
        </w:rPr>
        <w:t xml:space="preserve">Административный регламент государственной и муниципальной услуги разрабатывается </w:t>
      </w:r>
      <w:r>
        <w:rPr>
          <w:sz w:val="24"/>
          <w:szCs w:val="24"/>
          <w:shd w:val="clear" w:color="auto" w:fill="FFFFFF"/>
        </w:rPr>
        <w:t xml:space="preserve">и утверждается </w:t>
      </w:r>
      <w:r w:rsidRPr="00636E97">
        <w:rPr>
          <w:sz w:val="24"/>
          <w:szCs w:val="24"/>
          <w:shd w:val="clear" w:color="auto" w:fill="FFFFFF"/>
        </w:rPr>
        <w:t>в соответствии с единым реестром государственных услуг и местным реестром муниципальных услуг учреждением, ответственным за предоставление государст</w:t>
      </w:r>
      <w:r>
        <w:rPr>
          <w:sz w:val="24"/>
          <w:szCs w:val="24"/>
          <w:shd w:val="clear" w:color="auto" w:fill="FFFFFF"/>
        </w:rPr>
        <w:t>венной или муниципальной услуги</w:t>
      </w:r>
      <w:r w:rsidRPr="00636E97">
        <w:rPr>
          <w:sz w:val="24"/>
          <w:szCs w:val="24"/>
          <w:shd w:val="clear" w:color="auto" w:fill="FFFFFF"/>
        </w:rPr>
        <w:t>.</w:t>
      </w:r>
      <w:r>
        <w:rPr>
          <w:sz w:val="24"/>
          <w:szCs w:val="24"/>
          <w:shd w:val="clear" w:color="auto" w:fill="FFFFFF"/>
        </w:rPr>
        <w:t>»</w:t>
      </w:r>
      <w:r w:rsidR="00916A83">
        <w:rPr>
          <w:sz w:val="24"/>
          <w:szCs w:val="24"/>
          <w:shd w:val="clear" w:color="auto" w:fill="FFFFFF"/>
        </w:rPr>
        <w:t>.</w:t>
      </w:r>
    </w:p>
    <w:p w:rsidR="00916A83" w:rsidRDefault="00916A83" w:rsidP="00916A83">
      <w:pPr>
        <w:shd w:val="clear" w:color="auto" w:fill="FFFFFF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2) </w:t>
      </w:r>
      <w:r w:rsidR="00332162">
        <w:rPr>
          <w:sz w:val="24"/>
          <w:szCs w:val="24"/>
          <w:shd w:val="clear" w:color="auto" w:fill="FFFFFF"/>
        </w:rPr>
        <w:t>Ч</w:t>
      </w:r>
      <w:r>
        <w:rPr>
          <w:sz w:val="24"/>
          <w:szCs w:val="24"/>
          <w:shd w:val="clear" w:color="auto" w:fill="FFFFFF"/>
        </w:rPr>
        <w:t>аст</w:t>
      </w:r>
      <w:r w:rsidR="00332162">
        <w:rPr>
          <w:sz w:val="24"/>
          <w:szCs w:val="24"/>
          <w:shd w:val="clear" w:color="auto" w:fill="FFFFFF"/>
        </w:rPr>
        <w:t>ь</w:t>
      </w:r>
      <w:r>
        <w:rPr>
          <w:sz w:val="24"/>
          <w:szCs w:val="24"/>
          <w:shd w:val="clear" w:color="auto" w:fill="FFFFFF"/>
        </w:rPr>
        <w:t xml:space="preserve"> 8 </w:t>
      </w:r>
      <w:r w:rsidR="00332162">
        <w:rPr>
          <w:sz w:val="24"/>
          <w:szCs w:val="24"/>
          <w:shd w:val="clear" w:color="auto" w:fill="FFFFFF"/>
        </w:rPr>
        <w:t xml:space="preserve">статьи 15 </w:t>
      </w:r>
      <w:r>
        <w:rPr>
          <w:sz w:val="24"/>
          <w:szCs w:val="24"/>
          <w:shd w:val="clear" w:color="auto" w:fill="FFFFFF"/>
        </w:rPr>
        <w:t xml:space="preserve">изложить </w:t>
      </w:r>
      <w:r w:rsidRPr="00636E97">
        <w:rPr>
          <w:sz w:val="24"/>
          <w:szCs w:val="24"/>
          <w:shd w:val="clear" w:color="auto" w:fill="FFFFFF"/>
        </w:rPr>
        <w:t>в следующей редакции:</w:t>
      </w:r>
    </w:p>
    <w:p w:rsidR="008F3430" w:rsidRDefault="00916A83" w:rsidP="00916A83">
      <w:pPr>
        <w:shd w:val="clear" w:color="auto" w:fill="FFFFFF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«</w:t>
      </w:r>
      <w:r w:rsidR="0014138A">
        <w:rPr>
          <w:sz w:val="24"/>
          <w:szCs w:val="24"/>
          <w:shd w:val="clear" w:color="auto" w:fill="FFFFFF"/>
        </w:rPr>
        <w:t xml:space="preserve">8. </w:t>
      </w:r>
      <w:r w:rsidRPr="00916A83">
        <w:rPr>
          <w:sz w:val="24"/>
          <w:szCs w:val="24"/>
          <w:shd w:val="clear" w:color="auto" w:fill="FFFFFF"/>
        </w:rPr>
        <w:t>В целях повышения качества, доступности и эффективности предоставления государственных и/или муниципальных услуг государственные и муниципальные учреждения могут передавать государственные и муниципальные услуги на исполнение частным юридическим лицам</w:t>
      </w:r>
      <w:r w:rsidR="00A00283">
        <w:rPr>
          <w:sz w:val="24"/>
          <w:szCs w:val="24"/>
          <w:shd w:val="clear" w:color="auto" w:fill="FFFFFF"/>
        </w:rPr>
        <w:t>,</w:t>
      </w:r>
      <w:r w:rsidR="00D101F9" w:rsidRPr="00D101F9">
        <w:rPr>
          <w:sz w:val="24"/>
          <w:szCs w:val="24"/>
          <w:shd w:val="clear" w:color="auto" w:fill="FFFFFF"/>
        </w:rPr>
        <w:t xml:space="preserve"> </w:t>
      </w:r>
      <w:r w:rsidR="00D101F9">
        <w:rPr>
          <w:sz w:val="24"/>
          <w:szCs w:val="24"/>
          <w:shd w:val="clear" w:color="auto" w:fill="FFFFFF"/>
        </w:rPr>
        <w:t xml:space="preserve">прошедшим </w:t>
      </w:r>
      <w:r w:rsidR="003D3A49">
        <w:rPr>
          <w:sz w:val="24"/>
          <w:szCs w:val="24"/>
          <w:shd w:val="clear" w:color="auto" w:fill="FFFFFF"/>
          <w:lang w:val="ky-KG"/>
        </w:rPr>
        <w:t xml:space="preserve">государственную </w:t>
      </w:r>
      <w:r w:rsidR="00D101F9">
        <w:rPr>
          <w:sz w:val="24"/>
          <w:szCs w:val="24"/>
          <w:shd w:val="clear" w:color="auto" w:fill="FFFFFF"/>
        </w:rPr>
        <w:t>аккредитацию</w:t>
      </w:r>
      <w:r w:rsidR="00171A2A">
        <w:rPr>
          <w:sz w:val="24"/>
          <w:szCs w:val="24"/>
          <w:shd w:val="clear" w:color="auto" w:fill="FFFFFF"/>
        </w:rPr>
        <w:t xml:space="preserve"> </w:t>
      </w:r>
      <w:r w:rsidR="00D101F9" w:rsidRPr="00636E97">
        <w:rPr>
          <w:sz w:val="24"/>
          <w:szCs w:val="24"/>
          <w:shd w:val="clear" w:color="auto" w:fill="FFFFFF"/>
        </w:rPr>
        <w:t>учреждением</w:t>
      </w:r>
      <w:r w:rsidR="001B1BF7">
        <w:rPr>
          <w:sz w:val="24"/>
          <w:szCs w:val="24"/>
          <w:shd w:val="clear" w:color="auto" w:fill="FFFFFF"/>
        </w:rPr>
        <w:t>,</w:t>
      </w:r>
      <w:r w:rsidR="00D101F9" w:rsidRPr="00636E97">
        <w:rPr>
          <w:sz w:val="24"/>
          <w:szCs w:val="24"/>
          <w:shd w:val="clear" w:color="auto" w:fill="FFFFFF"/>
        </w:rPr>
        <w:t xml:space="preserve"> ответственным за предоставление государст</w:t>
      </w:r>
      <w:r w:rsidR="00D101F9">
        <w:rPr>
          <w:sz w:val="24"/>
          <w:szCs w:val="24"/>
          <w:shd w:val="clear" w:color="auto" w:fill="FFFFFF"/>
        </w:rPr>
        <w:t>венной или муниципальной услуги</w:t>
      </w:r>
      <w:r w:rsidR="008F3430">
        <w:rPr>
          <w:sz w:val="24"/>
          <w:szCs w:val="24"/>
          <w:shd w:val="clear" w:color="auto" w:fill="FFFFFF"/>
        </w:rPr>
        <w:t>.</w:t>
      </w:r>
    </w:p>
    <w:p w:rsidR="00747F00" w:rsidRDefault="00916A83" w:rsidP="00916A83">
      <w:pPr>
        <w:shd w:val="clear" w:color="auto" w:fill="FFFFFF"/>
        <w:ind w:firstLine="709"/>
        <w:jc w:val="both"/>
        <w:rPr>
          <w:sz w:val="24"/>
          <w:szCs w:val="24"/>
          <w:shd w:val="clear" w:color="auto" w:fill="FFFFFF"/>
        </w:rPr>
      </w:pPr>
      <w:r w:rsidRPr="00916A83">
        <w:rPr>
          <w:sz w:val="24"/>
          <w:szCs w:val="24"/>
          <w:shd w:val="clear" w:color="auto" w:fill="FFFFFF"/>
        </w:rPr>
        <w:t xml:space="preserve">Передача государственных и муниципальных услуг на исполнение частным юридическим лицам осуществляется </w:t>
      </w:r>
      <w:r w:rsidR="00D101F9" w:rsidRPr="00636E97">
        <w:rPr>
          <w:sz w:val="24"/>
          <w:szCs w:val="24"/>
          <w:shd w:val="clear" w:color="auto" w:fill="FFFFFF"/>
        </w:rPr>
        <w:t>учреждением</w:t>
      </w:r>
      <w:r w:rsidR="0044204C">
        <w:rPr>
          <w:sz w:val="24"/>
          <w:szCs w:val="24"/>
          <w:shd w:val="clear" w:color="auto" w:fill="FFFFFF"/>
        </w:rPr>
        <w:t>,</w:t>
      </w:r>
      <w:r w:rsidR="00D101F9" w:rsidRPr="00636E97">
        <w:rPr>
          <w:sz w:val="24"/>
          <w:szCs w:val="24"/>
          <w:shd w:val="clear" w:color="auto" w:fill="FFFFFF"/>
        </w:rPr>
        <w:t xml:space="preserve"> ответственным за предоставление государст</w:t>
      </w:r>
      <w:r w:rsidR="00D101F9">
        <w:rPr>
          <w:sz w:val="24"/>
          <w:szCs w:val="24"/>
          <w:shd w:val="clear" w:color="auto" w:fill="FFFFFF"/>
        </w:rPr>
        <w:t>венной или муниципальной услуги, по итогам</w:t>
      </w:r>
      <w:r w:rsidR="00747F00">
        <w:rPr>
          <w:sz w:val="24"/>
          <w:szCs w:val="24"/>
          <w:shd w:val="clear" w:color="auto" w:fill="FFFFFF"/>
        </w:rPr>
        <w:t xml:space="preserve"> </w:t>
      </w:r>
      <w:r w:rsidR="003D3A49">
        <w:rPr>
          <w:sz w:val="24"/>
          <w:szCs w:val="24"/>
          <w:shd w:val="clear" w:color="auto" w:fill="FFFFFF"/>
          <w:lang w:val="ky-KG"/>
        </w:rPr>
        <w:t>государственной</w:t>
      </w:r>
      <w:r w:rsidR="003D3A49">
        <w:rPr>
          <w:sz w:val="24"/>
          <w:szCs w:val="24"/>
          <w:shd w:val="clear" w:color="auto" w:fill="FFFFFF"/>
        </w:rPr>
        <w:t xml:space="preserve"> </w:t>
      </w:r>
      <w:r w:rsidR="00747F00">
        <w:rPr>
          <w:sz w:val="24"/>
          <w:szCs w:val="24"/>
          <w:shd w:val="clear" w:color="auto" w:fill="FFFFFF"/>
        </w:rPr>
        <w:t xml:space="preserve">аккредитации </w:t>
      </w:r>
      <w:r w:rsidR="00171A2A">
        <w:rPr>
          <w:sz w:val="24"/>
          <w:szCs w:val="24"/>
          <w:shd w:val="clear" w:color="auto" w:fill="FFFFFF"/>
        </w:rPr>
        <w:t>и заключения договора с заинтересованными</w:t>
      </w:r>
      <w:r w:rsidR="00747F00">
        <w:rPr>
          <w:sz w:val="24"/>
          <w:szCs w:val="24"/>
          <w:shd w:val="clear" w:color="auto" w:fill="FFFFFF"/>
        </w:rPr>
        <w:t xml:space="preserve"> юридически</w:t>
      </w:r>
      <w:r w:rsidR="00171A2A">
        <w:rPr>
          <w:sz w:val="24"/>
          <w:szCs w:val="24"/>
          <w:shd w:val="clear" w:color="auto" w:fill="FFFFFF"/>
        </w:rPr>
        <w:t>ми</w:t>
      </w:r>
      <w:r w:rsidR="00747F00">
        <w:rPr>
          <w:sz w:val="24"/>
          <w:szCs w:val="24"/>
          <w:shd w:val="clear" w:color="auto" w:fill="FFFFFF"/>
        </w:rPr>
        <w:t xml:space="preserve"> лиц</w:t>
      </w:r>
      <w:r w:rsidR="00171A2A">
        <w:rPr>
          <w:sz w:val="24"/>
          <w:szCs w:val="24"/>
          <w:shd w:val="clear" w:color="auto" w:fill="FFFFFF"/>
        </w:rPr>
        <w:t>ами</w:t>
      </w:r>
      <w:r w:rsidR="00747F00">
        <w:rPr>
          <w:sz w:val="24"/>
          <w:szCs w:val="24"/>
          <w:shd w:val="clear" w:color="auto" w:fill="FFFFFF"/>
        </w:rPr>
        <w:t>.</w:t>
      </w:r>
    </w:p>
    <w:p w:rsidR="00F7505F" w:rsidRDefault="001C1DB0" w:rsidP="00916A83">
      <w:pPr>
        <w:shd w:val="clear" w:color="auto" w:fill="FFFFFF"/>
        <w:ind w:firstLine="709"/>
        <w:jc w:val="both"/>
        <w:rPr>
          <w:sz w:val="24"/>
          <w:szCs w:val="24"/>
          <w:shd w:val="clear" w:color="auto" w:fill="FFFFFF"/>
        </w:rPr>
      </w:pPr>
      <w:r w:rsidRPr="001C1DB0">
        <w:rPr>
          <w:sz w:val="24"/>
          <w:szCs w:val="24"/>
          <w:shd w:val="clear" w:color="auto" w:fill="FFFFFF"/>
        </w:rPr>
        <w:t xml:space="preserve">Денежные средства, полученные </w:t>
      </w:r>
      <w:r w:rsidRPr="00916A83">
        <w:rPr>
          <w:sz w:val="24"/>
          <w:szCs w:val="24"/>
          <w:shd w:val="clear" w:color="auto" w:fill="FFFFFF"/>
        </w:rPr>
        <w:t>частным</w:t>
      </w:r>
      <w:r w:rsidR="000D601F">
        <w:rPr>
          <w:sz w:val="24"/>
          <w:szCs w:val="24"/>
          <w:shd w:val="clear" w:color="auto" w:fill="FFFFFF"/>
        </w:rPr>
        <w:t>и</w:t>
      </w:r>
      <w:r w:rsidRPr="00916A83">
        <w:rPr>
          <w:sz w:val="24"/>
          <w:szCs w:val="24"/>
          <w:shd w:val="clear" w:color="auto" w:fill="FFFFFF"/>
        </w:rPr>
        <w:t xml:space="preserve"> юридическим</w:t>
      </w:r>
      <w:r>
        <w:rPr>
          <w:sz w:val="24"/>
          <w:szCs w:val="24"/>
          <w:shd w:val="clear" w:color="auto" w:fill="FFFFFF"/>
        </w:rPr>
        <w:t>и</w:t>
      </w:r>
      <w:r w:rsidRPr="00916A83">
        <w:rPr>
          <w:sz w:val="24"/>
          <w:szCs w:val="24"/>
          <w:shd w:val="clear" w:color="auto" w:fill="FFFFFF"/>
        </w:rPr>
        <w:t xml:space="preserve"> лицам</w:t>
      </w:r>
      <w:r w:rsidR="000D601F">
        <w:rPr>
          <w:sz w:val="24"/>
          <w:szCs w:val="24"/>
          <w:shd w:val="clear" w:color="auto" w:fill="FFFFFF"/>
        </w:rPr>
        <w:t>и</w:t>
      </w:r>
      <w:r>
        <w:rPr>
          <w:sz w:val="24"/>
          <w:szCs w:val="24"/>
          <w:shd w:val="clear" w:color="auto" w:fill="FFFFFF"/>
        </w:rPr>
        <w:t xml:space="preserve"> за предоставленные </w:t>
      </w:r>
      <w:r w:rsidRPr="00636E97">
        <w:rPr>
          <w:sz w:val="24"/>
          <w:szCs w:val="24"/>
          <w:shd w:val="clear" w:color="auto" w:fill="FFFFFF"/>
        </w:rPr>
        <w:t>государст</w:t>
      </w:r>
      <w:r>
        <w:rPr>
          <w:sz w:val="24"/>
          <w:szCs w:val="24"/>
          <w:shd w:val="clear" w:color="auto" w:fill="FFFFFF"/>
        </w:rPr>
        <w:t>венные и муниципальные услуги</w:t>
      </w:r>
      <w:r w:rsidR="001B1BF7">
        <w:rPr>
          <w:sz w:val="24"/>
          <w:szCs w:val="24"/>
          <w:shd w:val="clear" w:color="auto" w:fill="FFFFFF"/>
        </w:rPr>
        <w:t>,</w:t>
      </w:r>
      <w:r w:rsidR="00F7505F" w:rsidRPr="00F7505F">
        <w:rPr>
          <w:sz w:val="24"/>
          <w:szCs w:val="24"/>
          <w:shd w:val="clear" w:color="auto" w:fill="FFFFFF"/>
        </w:rPr>
        <w:t xml:space="preserve"> </w:t>
      </w:r>
      <w:r w:rsidR="00F7505F" w:rsidRPr="001C1DB0">
        <w:rPr>
          <w:sz w:val="24"/>
          <w:szCs w:val="24"/>
          <w:shd w:val="clear" w:color="auto" w:fill="FFFFFF"/>
        </w:rPr>
        <w:t xml:space="preserve">поступают в </w:t>
      </w:r>
      <w:r w:rsidR="001B1BF7">
        <w:rPr>
          <w:sz w:val="24"/>
          <w:szCs w:val="24"/>
          <w:shd w:val="clear" w:color="auto" w:fill="FFFFFF"/>
        </w:rPr>
        <w:t>их</w:t>
      </w:r>
      <w:r w:rsidR="00F7505F" w:rsidRPr="001C1DB0">
        <w:rPr>
          <w:sz w:val="24"/>
          <w:szCs w:val="24"/>
          <w:shd w:val="clear" w:color="auto" w:fill="FFFFFF"/>
        </w:rPr>
        <w:t xml:space="preserve"> собственность</w:t>
      </w:r>
      <w:r w:rsidR="00500577">
        <w:rPr>
          <w:sz w:val="24"/>
          <w:szCs w:val="24"/>
          <w:shd w:val="clear" w:color="auto" w:fill="FFFFFF"/>
          <w:lang w:val="ky-KG"/>
        </w:rPr>
        <w:t xml:space="preserve"> в качестве дохода</w:t>
      </w:r>
      <w:r w:rsidR="00F7505F" w:rsidRPr="001C1DB0">
        <w:rPr>
          <w:sz w:val="24"/>
          <w:szCs w:val="24"/>
          <w:shd w:val="clear" w:color="auto" w:fill="FFFFFF"/>
        </w:rPr>
        <w:t>.</w:t>
      </w:r>
    </w:p>
    <w:p w:rsidR="00332162" w:rsidRDefault="002C7FD9" w:rsidP="00332162">
      <w:pPr>
        <w:shd w:val="clear" w:color="auto" w:fill="FFFFFF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Стоимость доступа к </w:t>
      </w:r>
      <w:r w:rsidR="00BC11BB" w:rsidRPr="00BC11BB">
        <w:rPr>
          <w:sz w:val="24"/>
          <w:szCs w:val="24"/>
          <w:shd w:val="clear" w:color="auto" w:fill="FFFFFF"/>
        </w:rPr>
        <w:t xml:space="preserve">информационным </w:t>
      </w:r>
      <w:r>
        <w:rPr>
          <w:sz w:val="24"/>
          <w:szCs w:val="24"/>
          <w:shd w:val="clear" w:color="auto" w:fill="FFFFFF"/>
        </w:rPr>
        <w:t>системам</w:t>
      </w:r>
      <w:r w:rsidRPr="002C7FD9">
        <w:rPr>
          <w:sz w:val="24"/>
          <w:szCs w:val="24"/>
          <w:shd w:val="clear" w:color="auto" w:fill="FFFFFF"/>
        </w:rPr>
        <w:t xml:space="preserve"> </w:t>
      </w:r>
      <w:r w:rsidRPr="00916A83">
        <w:rPr>
          <w:sz w:val="24"/>
          <w:szCs w:val="24"/>
          <w:shd w:val="clear" w:color="auto" w:fill="FFFFFF"/>
        </w:rPr>
        <w:t>государственны</w:t>
      </w:r>
      <w:r>
        <w:rPr>
          <w:sz w:val="24"/>
          <w:szCs w:val="24"/>
          <w:shd w:val="clear" w:color="auto" w:fill="FFFFFF"/>
        </w:rPr>
        <w:t>х</w:t>
      </w:r>
      <w:r w:rsidRPr="00916A83">
        <w:rPr>
          <w:sz w:val="24"/>
          <w:szCs w:val="24"/>
          <w:shd w:val="clear" w:color="auto" w:fill="FFFFFF"/>
        </w:rPr>
        <w:t xml:space="preserve"> и муниципальны</w:t>
      </w:r>
      <w:r>
        <w:rPr>
          <w:sz w:val="24"/>
          <w:szCs w:val="24"/>
          <w:shd w:val="clear" w:color="auto" w:fill="FFFFFF"/>
        </w:rPr>
        <w:t>х</w:t>
      </w:r>
      <w:r w:rsidRPr="00916A83">
        <w:rPr>
          <w:sz w:val="24"/>
          <w:szCs w:val="24"/>
          <w:shd w:val="clear" w:color="auto" w:fill="FFFFFF"/>
        </w:rPr>
        <w:t xml:space="preserve"> учреждени</w:t>
      </w:r>
      <w:r>
        <w:rPr>
          <w:sz w:val="24"/>
          <w:szCs w:val="24"/>
          <w:shd w:val="clear" w:color="auto" w:fill="FFFFFF"/>
        </w:rPr>
        <w:t>й, а также к</w:t>
      </w:r>
      <w:r w:rsidR="00332162">
        <w:rPr>
          <w:sz w:val="24"/>
          <w:szCs w:val="24"/>
          <w:shd w:val="clear" w:color="auto" w:fill="FFFFFF"/>
        </w:rPr>
        <w:t xml:space="preserve">ритерии </w:t>
      </w:r>
      <w:r w:rsidR="003D3A49">
        <w:rPr>
          <w:sz w:val="24"/>
          <w:szCs w:val="24"/>
          <w:shd w:val="clear" w:color="auto" w:fill="FFFFFF"/>
          <w:lang w:val="ky-KG"/>
        </w:rPr>
        <w:t xml:space="preserve">государственной </w:t>
      </w:r>
      <w:r w:rsidR="00332162">
        <w:rPr>
          <w:sz w:val="24"/>
          <w:szCs w:val="24"/>
          <w:shd w:val="clear" w:color="auto" w:fill="FFFFFF"/>
        </w:rPr>
        <w:t>а</w:t>
      </w:r>
      <w:r w:rsidR="00747F00">
        <w:rPr>
          <w:sz w:val="24"/>
          <w:szCs w:val="24"/>
          <w:shd w:val="clear" w:color="auto" w:fill="FFFFFF"/>
        </w:rPr>
        <w:t>ккредитаци</w:t>
      </w:r>
      <w:r w:rsidR="00332162">
        <w:rPr>
          <w:sz w:val="24"/>
          <w:szCs w:val="24"/>
          <w:shd w:val="clear" w:color="auto" w:fill="FFFFFF"/>
        </w:rPr>
        <w:t>и</w:t>
      </w:r>
      <w:r>
        <w:rPr>
          <w:sz w:val="24"/>
          <w:szCs w:val="24"/>
          <w:shd w:val="clear" w:color="auto" w:fill="FFFFFF"/>
        </w:rPr>
        <w:t xml:space="preserve"> </w:t>
      </w:r>
      <w:r w:rsidR="00243DEC">
        <w:rPr>
          <w:sz w:val="24"/>
          <w:szCs w:val="24"/>
          <w:shd w:val="clear" w:color="auto" w:fill="FFFFFF"/>
        </w:rPr>
        <w:t xml:space="preserve">частных </w:t>
      </w:r>
      <w:r w:rsidR="00747F00">
        <w:rPr>
          <w:sz w:val="24"/>
          <w:szCs w:val="24"/>
          <w:shd w:val="clear" w:color="auto" w:fill="FFFFFF"/>
        </w:rPr>
        <w:t>юридических лиц</w:t>
      </w:r>
      <w:r w:rsidR="0044204C">
        <w:rPr>
          <w:sz w:val="24"/>
          <w:szCs w:val="24"/>
          <w:shd w:val="clear" w:color="auto" w:fill="FFFFFF"/>
        </w:rPr>
        <w:t xml:space="preserve"> </w:t>
      </w:r>
      <w:r w:rsidR="00332162">
        <w:rPr>
          <w:sz w:val="24"/>
          <w:szCs w:val="24"/>
          <w:shd w:val="clear" w:color="auto" w:fill="FFFFFF"/>
        </w:rPr>
        <w:t xml:space="preserve">определяется решением Кабинета Министров </w:t>
      </w:r>
      <w:r w:rsidR="00332162" w:rsidRPr="00636E97">
        <w:rPr>
          <w:sz w:val="24"/>
          <w:szCs w:val="24"/>
          <w:shd w:val="clear" w:color="auto" w:fill="FFFFFF"/>
        </w:rPr>
        <w:t>Кыргызской Республики</w:t>
      </w:r>
      <w:r w:rsidR="00332162">
        <w:rPr>
          <w:sz w:val="24"/>
          <w:szCs w:val="24"/>
          <w:shd w:val="clear" w:color="auto" w:fill="FFFFFF"/>
        </w:rPr>
        <w:t>.</w:t>
      </w:r>
    </w:p>
    <w:p w:rsidR="00332162" w:rsidRPr="00332162" w:rsidRDefault="00332162" w:rsidP="00332162">
      <w:pPr>
        <w:shd w:val="clear" w:color="auto" w:fill="FFFFFF"/>
        <w:ind w:firstLine="709"/>
        <w:jc w:val="both"/>
        <w:rPr>
          <w:sz w:val="24"/>
          <w:szCs w:val="24"/>
          <w:shd w:val="clear" w:color="auto" w:fill="FFFFFF"/>
        </w:rPr>
      </w:pPr>
      <w:r w:rsidRPr="00332162">
        <w:rPr>
          <w:sz w:val="24"/>
          <w:szCs w:val="24"/>
          <w:shd w:val="clear" w:color="auto" w:fill="FFFFFF"/>
        </w:rPr>
        <w:t xml:space="preserve">Государственные и муниципальные учреждения несут полную ответственность за неисполнение или ненадлежащее исполнение норм настоящего Закона при предоставлении государственных и муниципальных услуг, переданных на исполнение </w:t>
      </w:r>
      <w:r w:rsidR="00F53F85">
        <w:rPr>
          <w:sz w:val="24"/>
          <w:szCs w:val="24"/>
          <w:shd w:val="clear" w:color="auto" w:fill="FFFFFF"/>
        </w:rPr>
        <w:t xml:space="preserve">аккредитованным </w:t>
      </w:r>
      <w:r w:rsidRPr="00332162">
        <w:rPr>
          <w:sz w:val="24"/>
          <w:szCs w:val="24"/>
          <w:shd w:val="clear" w:color="auto" w:fill="FFFFFF"/>
        </w:rPr>
        <w:t xml:space="preserve">частным юридическим </w:t>
      </w:r>
      <w:r w:rsidR="00AF5AF8">
        <w:rPr>
          <w:sz w:val="24"/>
          <w:szCs w:val="24"/>
          <w:shd w:val="clear" w:color="auto" w:fill="FFFFFF"/>
        </w:rPr>
        <w:t>лицам,</w:t>
      </w:r>
      <w:r w:rsidRPr="00332162">
        <w:rPr>
          <w:sz w:val="24"/>
          <w:szCs w:val="24"/>
          <w:shd w:val="clear" w:color="auto" w:fill="FFFFFF"/>
        </w:rPr>
        <w:t xml:space="preserve"> в том числе за соблюдение</w:t>
      </w:r>
      <w:bookmarkStart w:id="0" w:name="_GoBack"/>
      <w:bookmarkEnd w:id="0"/>
      <w:r w:rsidRPr="00332162">
        <w:rPr>
          <w:sz w:val="24"/>
          <w:szCs w:val="24"/>
          <w:shd w:val="clear" w:color="auto" w:fill="FFFFFF"/>
        </w:rPr>
        <w:t xml:space="preserve"> установленных стандартов, а также оснований для предоставления услуг на платной основе, изложенных в статье 7 настоящего Закона.</w:t>
      </w:r>
      <w:r w:rsidR="00F27FFB">
        <w:rPr>
          <w:sz w:val="24"/>
          <w:szCs w:val="24"/>
          <w:shd w:val="clear" w:color="auto" w:fill="FFFFFF"/>
        </w:rPr>
        <w:t>».</w:t>
      </w:r>
    </w:p>
    <w:p w:rsidR="00747F00" w:rsidRDefault="00747F00" w:rsidP="00916A83">
      <w:pPr>
        <w:shd w:val="clear" w:color="auto" w:fill="FFFFFF"/>
        <w:ind w:firstLine="709"/>
        <w:jc w:val="both"/>
        <w:rPr>
          <w:sz w:val="24"/>
          <w:szCs w:val="24"/>
          <w:shd w:val="clear" w:color="auto" w:fill="FFFFFF"/>
        </w:rPr>
      </w:pPr>
    </w:p>
    <w:p w:rsidR="00297C97" w:rsidRDefault="00297C97" w:rsidP="00D86AAD">
      <w:pPr>
        <w:shd w:val="clear" w:color="auto" w:fill="FFFFFF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E35D1F">
        <w:rPr>
          <w:rFonts w:eastAsia="Times New Roman"/>
          <w:b/>
          <w:bCs/>
          <w:sz w:val="24"/>
          <w:szCs w:val="24"/>
        </w:rPr>
        <w:t>Статья 2</w:t>
      </w:r>
    </w:p>
    <w:p w:rsidR="00451905" w:rsidRDefault="00451905" w:rsidP="00D86AAD">
      <w:pPr>
        <w:shd w:val="clear" w:color="auto" w:fill="FFFFFF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:rsidR="00F37D65" w:rsidRDefault="00F27FFB" w:rsidP="00F37D65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>
        <w:rPr>
          <w:rFonts w:eastAsia="Times New Roman"/>
          <w:bCs/>
          <w:spacing w:val="-4"/>
          <w:sz w:val="24"/>
          <w:szCs w:val="24"/>
        </w:rPr>
        <w:t xml:space="preserve">1. </w:t>
      </w:r>
      <w:r w:rsidR="00F37D65" w:rsidRPr="00F37D65">
        <w:rPr>
          <w:rFonts w:eastAsia="Times New Roman"/>
          <w:bCs/>
          <w:spacing w:val="-4"/>
          <w:sz w:val="24"/>
          <w:szCs w:val="24"/>
        </w:rPr>
        <w:t>Настоящий Закон вступает в силу со дня официального опубликования.</w:t>
      </w:r>
    </w:p>
    <w:p w:rsidR="00F27FFB" w:rsidRDefault="00F27FFB" w:rsidP="00F37D65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>
        <w:rPr>
          <w:sz w:val="24"/>
          <w:szCs w:val="24"/>
          <w:shd w:val="clear" w:color="auto" w:fill="FFFFFF"/>
        </w:rPr>
        <w:t>2. Кабинету Министров</w:t>
      </w:r>
      <w:r w:rsidRPr="00F37D65">
        <w:rPr>
          <w:rFonts w:eastAsia="Times New Roman"/>
          <w:bCs/>
          <w:spacing w:val="-4"/>
          <w:sz w:val="24"/>
          <w:szCs w:val="24"/>
        </w:rPr>
        <w:t xml:space="preserve"> </w:t>
      </w:r>
      <w:r w:rsidRPr="00F27FFB">
        <w:rPr>
          <w:rFonts w:eastAsia="Times New Roman"/>
          <w:bCs/>
          <w:spacing w:val="-4"/>
          <w:sz w:val="24"/>
          <w:szCs w:val="24"/>
        </w:rPr>
        <w:t>Кыргызской Республики</w:t>
      </w:r>
      <w:r>
        <w:rPr>
          <w:rFonts w:eastAsia="Times New Roman"/>
          <w:bCs/>
          <w:spacing w:val="-4"/>
          <w:sz w:val="24"/>
          <w:szCs w:val="24"/>
        </w:rPr>
        <w:t>:</w:t>
      </w:r>
    </w:p>
    <w:p w:rsidR="00AF5AF8" w:rsidRPr="00F37D65" w:rsidRDefault="00F27FFB" w:rsidP="00F37D65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  <w:r>
        <w:rPr>
          <w:rFonts w:eastAsia="Times New Roman"/>
          <w:bCs/>
          <w:spacing w:val="-4"/>
          <w:sz w:val="24"/>
          <w:szCs w:val="24"/>
        </w:rPr>
        <w:t>1)</w:t>
      </w:r>
      <w:r w:rsidRPr="00F27FFB">
        <w:rPr>
          <w:rFonts w:eastAsia="Times New Roman"/>
          <w:bCs/>
          <w:spacing w:val="-4"/>
          <w:sz w:val="24"/>
          <w:szCs w:val="24"/>
        </w:rPr>
        <w:t xml:space="preserve"> в </w:t>
      </w:r>
      <w:r w:rsidR="00BC52B8">
        <w:rPr>
          <w:rFonts w:eastAsia="Times New Roman"/>
          <w:bCs/>
          <w:spacing w:val="-4"/>
          <w:sz w:val="24"/>
          <w:szCs w:val="24"/>
        </w:rPr>
        <w:t>трех</w:t>
      </w:r>
      <w:r w:rsidRPr="00F27FFB">
        <w:rPr>
          <w:rFonts w:eastAsia="Times New Roman"/>
          <w:bCs/>
          <w:spacing w:val="-4"/>
          <w:sz w:val="24"/>
          <w:szCs w:val="24"/>
        </w:rPr>
        <w:t>месячный срок принять соответствующие меры по реализации настоящего Закона</w:t>
      </w:r>
      <w:r>
        <w:rPr>
          <w:rFonts w:eastAsia="Times New Roman"/>
          <w:bCs/>
          <w:spacing w:val="-4"/>
          <w:sz w:val="24"/>
          <w:szCs w:val="24"/>
        </w:rPr>
        <w:t>;</w:t>
      </w:r>
    </w:p>
    <w:p w:rsidR="000364A9" w:rsidRPr="002C6EBD" w:rsidRDefault="00F27FFB" w:rsidP="00F37D65">
      <w:pPr>
        <w:shd w:val="clear" w:color="auto" w:fill="FFFFFF"/>
        <w:ind w:firstLine="709"/>
        <w:jc w:val="both"/>
        <w:rPr>
          <w:rFonts w:eastAsia="Times New Roman"/>
          <w:bCs/>
          <w:strike/>
          <w:spacing w:val="-4"/>
          <w:sz w:val="24"/>
          <w:szCs w:val="24"/>
        </w:rPr>
      </w:pPr>
      <w:r>
        <w:rPr>
          <w:rFonts w:eastAsia="Times New Roman"/>
          <w:bCs/>
          <w:spacing w:val="-4"/>
          <w:sz w:val="24"/>
          <w:szCs w:val="24"/>
        </w:rPr>
        <w:t>2)</w:t>
      </w:r>
      <w:r w:rsidRPr="00F27FFB">
        <w:rPr>
          <w:rFonts w:eastAsia="Times New Roman"/>
          <w:bCs/>
          <w:spacing w:val="-4"/>
          <w:sz w:val="24"/>
          <w:szCs w:val="24"/>
        </w:rPr>
        <w:t xml:space="preserve"> </w:t>
      </w:r>
      <w:r w:rsidR="00F37D65" w:rsidRPr="00F37D65">
        <w:rPr>
          <w:rFonts w:eastAsia="Times New Roman"/>
          <w:bCs/>
          <w:spacing w:val="-4"/>
          <w:sz w:val="24"/>
          <w:szCs w:val="24"/>
        </w:rPr>
        <w:t>информировать население в средствах массовой информ</w:t>
      </w:r>
      <w:r w:rsidR="006D6C2B">
        <w:rPr>
          <w:rFonts w:eastAsia="Times New Roman"/>
          <w:bCs/>
          <w:spacing w:val="-4"/>
          <w:sz w:val="24"/>
          <w:szCs w:val="24"/>
        </w:rPr>
        <w:t>ации о нормах настоящего Закона.</w:t>
      </w:r>
    </w:p>
    <w:p w:rsidR="00D76240" w:rsidRDefault="00D76240" w:rsidP="005E17A4">
      <w:pPr>
        <w:shd w:val="clear" w:color="auto" w:fill="FFFFFF"/>
        <w:ind w:firstLine="709"/>
        <w:jc w:val="both"/>
        <w:rPr>
          <w:rFonts w:eastAsia="Times New Roman"/>
          <w:bCs/>
          <w:spacing w:val="-4"/>
          <w:sz w:val="24"/>
          <w:szCs w:val="24"/>
        </w:rPr>
      </w:pPr>
    </w:p>
    <w:p w:rsidR="0036505E" w:rsidRPr="00E35D1F" w:rsidRDefault="00E35D1F" w:rsidP="005E17A4">
      <w:pPr>
        <w:shd w:val="clear" w:color="auto" w:fill="FFFFFF"/>
        <w:ind w:firstLine="709"/>
        <w:jc w:val="both"/>
        <w:rPr>
          <w:rFonts w:eastAsia="Times New Roman"/>
          <w:b/>
          <w:bCs/>
          <w:spacing w:val="-4"/>
          <w:sz w:val="24"/>
          <w:szCs w:val="24"/>
        </w:rPr>
      </w:pPr>
      <w:r>
        <w:rPr>
          <w:rFonts w:eastAsia="Times New Roman"/>
          <w:b/>
          <w:bCs/>
          <w:spacing w:val="-4"/>
          <w:sz w:val="24"/>
          <w:szCs w:val="24"/>
        </w:rPr>
        <w:t>П</w:t>
      </w:r>
      <w:r w:rsidR="0036505E" w:rsidRPr="00E35D1F">
        <w:rPr>
          <w:rFonts w:eastAsia="Times New Roman"/>
          <w:b/>
          <w:bCs/>
          <w:spacing w:val="-4"/>
          <w:sz w:val="24"/>
          <w:szCs w:val="24"/>
        </w:rPr>
        <w:t>резидент</w:t>
      </w:r>
    </w:p>
    <w:p w:rsidR="00387508" w:rsidRDefault="0036505E" w:rsidP="00E07AD1">
      <w:pPr>
        <w:shd w:val="clear" w:color="auto" w:fill="FFFFFF"/>
        <w:jc w:val="both"/>
        <w:rPr>
          <w:rFonts w:eastAsia="Times New Roman"/>
          <w:b/>
          <w:bCs/>
          <w:spacing w:val="-4"/>
          <w:sz w:val="24"/>
          <w:szCs w:val="24"/>
        </w:rPr>
      </w:pPr>
      <w:r w:rsidRPr="00E35D1F">
        <w:rPr>
          <w:rFonts w:eastAsia="Times New Roman"/>
          <w:b/>
          <w:bCs/>
          <w:spacing w:val="-4"/>
          <w:sz w:val="24"/>
          <w:szCs w:val="24"/>
        </w:rPr>
        <w:t>Кыргызской Республ</w:t>
      </w:r>
      <w:r w:rsidR="008A7A54" w:rsidRPr="00E35D1F">
        <w:rPr>
          <w:rFonts w:eastAsia="Times New Roman"/>
          <w:b/>
          <w:bCs/>
          <w:spacing w:val="-4"/>
          <w:sz w:val="24"/>
          <w:szCs w:val="24"/>
        </w:rPr>
        <w:t>ики</w:t>
      </w:r>
    </w:p>
    <w:sectPr w:rsidR="00387508" w:rsidSect="00387508">
      <w:pgSz w:w="11906" w:h="16838"/>
      <w:pgMar w:top="1134" w:right="1134" w:bottom="993" w:left="1701" w:header="708" w:footer="54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2C2" w:rsidRDefault="006812C2" w:rsidP="000416E1">
      <w:r>
        <w:separator/>
      </w:r>
    </w:p>
  </w:endnote>
  <w:endnote w:type="continuationSeparator" w:id="0">
    <w:p w:rsidR="006812C2" w:rsidRDefault="006812C2" w:rsidP="00041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2C2" w:rsidRDefault="006812C2" w:rsidP="000416E1">
      <w:r>
        <w:separator/>
      </w:r>
    </w:p>
  </w:footnote>
  <w:footnote w:type="continuationSeparator" w:id="0">
    <w:p w:rsidR="006812C2" w:rsidRDefault="006812C2" w:rsidP="000416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A84"/>
    <w:rsid w:val="000117E9"/>
    <w:rsid w:val="000202C4"/>
    <w:rsid w:val="000215A6"/>
    <w:rsid w:val="00024A76"/>
    <w:rsid w:val="00030E65"/>
    <w:rsid w:val="000364A9"/>
    <w:rsid w:val="00037E90"/>
    <w:rsid w:val="000416E1"/>
    <w:rsid w:val="000573EF"/>
    <w:rsid w:val="00060F65"/>
    <w:rsid w:val="00062197"/>
    <w:rsid w:val="00067620"/>
    <w:rsid w:val="00087BB0"/>
    <w:rsid w:val="000B1246"/>
    <w:rsid w:val="000C1796"/>
    <w:rsid w:val="000C6C7F"/>
    <w:rsid w:val="000D1D57"/>
    <w:rsid w:val="000D601F"/>
    <w:rsid w:val="000E611C"/>
    <w:rsid w:val="000E7E1A"/>
    <w:rsid w:val="000F760C"/>
    <w:rsid w:val="00102662"/>
    <w:rsid w:val="00114D8A"/>
    <w:rsid w:val="001165A5"/>
    <w:rsid w:val="001305EE"/>
    <w:rsid w:val="0013608E"/>
    <w:rsid w:val="0013777E"/>
    <w:rsid w:val="0014138A"/>
    <w:rsid w:val="00142BD0"/>
    <w:rsid w:val="00145E10"/>
    <w:rsid w:val="00146BC2"/>
    <w:rsid w:val="00151FBD"/>
    <w:rsid w:val="00171551"/>
    <w:rsid w:val="00171A2A"/>
    <w:rsid w:val="00173D43"/>
    <w:rsid w:val="00176B70"/>
    <w:rsid w:val="0018125F"/>
    <w:rsid w:val="00185266"/>
    <w:rsid w:val="00185E79"/>
    <w:rsid w:val="001B1BF7"/>
    <w:rsid w:val="001C1DB0"/>
    <w:rsid w:val="001C44E1"/>
    <w:rsid w:val="001D212A"/>
    <w:rsid w:val="001E3EF3"/>
    <w:rsid w:val="001E4D2C"/>
    <w:rsid w:val="00202077"/>
    <w:rsid w:val="00202EBB"/>
    <w:rsid w:val="00204DD8"/>
    <w:rsid w:val="002066AD"/>
    <w:rsid w:val="002074EA"/>
    <w:rsid w:val="00210B18"/>
    <w:rsid w:val="0021106A"/>
    <w:rsid w:val="00233B06"/>
    <w:rsid w:val="00243DEC"/>
    <w:rsid w:val="00253674"/>
    <w:rsid w:val="00265F11"/>
    <w:rsid w:val="00295597"/>
    <w:rsid w:val="00297C97"/>
    <w:rsid w:val="002A32E9"/>
    <w:rsid w:val="002A746D"/>
    <w:rsid w:val="002A7BAE"/>
    <w:rsid w:val="002B0423"/>
    <w:rsid w:val="002B1BDE"/>
    <w:rsid w:val="002B463C"/>
    <w:rsid w:val="002C0C90"/>
    <w:rsid w:val="002C2AAE"/>
    <w:rsid w:val="002C43D6"/>
    <w:rsid w:val="002C4F69"/>
    <w:rsid w:val="002C5A84"/>
    <w:rsid w:val="002C5DAA"/>
    <w:rsid w:val="002C6545"/>
    <w:rsid w:val="002C6EBD"/>
    <w:rsid w:val="002C7FD9"/>
    <w:rsid w:val="002D3BCC"/>
    <w:rsid w:val="002D677A"/>
    <w:rsid w:val="002D699C"/>
    <w:rsid w:val="002F3BD2"/>
    <w:rsid w:val="002F424A"/>
    <w:rsid w:val="002F44A6"/>
    <w:rsid w:val="00300088"/>
    <w:rsid w:val="003001C9"/>
    <w:rsid w:val="0030766A"/>
    <w:rsid w:val="00307816"/>
    <w:rsid w:val="003146C0"/>
    <w:rsid w:val="00323898"/>
    <w:rsid w:val="00327DE3"/>
    <w:rsid w:val="00332162"/>
    <w:rsid w:val="00337B2C"/>
    <w:rsid w:val="003405C7"/>
    <w:rsid w:val="00357735"/>
    <w:rsid w:val="00357CE2"/>
    <w:rsid w:val="0036250E"/>
    <w:rsid w:val="0036505E"/>
    <w:rsid w:val="00374CF3"/>
    <w:rsid w:val="00377E92"/>
    <w:rsid w:val="00387508"/>
    <w:rsid w:val="003A10FC"/>
    <w:rsid w:val="003A2227"/>
    <w:rsid w:val="003A5A33"/>
    <w:rsid w:val="003A768E"/>
    <w:rsid w:val="003D018A"/>
    <w:rsid w:val="003D3A49"/>
    <w:rsid w:val="003D4A10"/>
    <w:rsid w:val="003E240E"/>
    <w:rsid w:val="003E4772"/>
    <w:rsid w:val="003E7BEE"/>
    <w:rsid w:val="003F0192"/>
    <w:rsid w:val="003F3FD6"/>
    <w:rsid w:val="003F6D72"/>
    <w:rsid w:val="004142EB"/>
    <w:rsid w:val="004152F5"/>
    <w:rsid w:val="00415AD2"/>
    <w:rsid w:val="00431C7B"/>
    <w:rsid w:val="00431E9E"/>
    <w:rsid w:val="0043265B"/>
    <w:rsid w:val="00432BEF"/>
    <w:rsid w:val="0044204C"/>
    <w:rsid w:val="00451905"/>
    <w:rsid w:val="0046199F"/>
    <w:rsid w:val="004619FF"/>
    <w:rsid w:val="00461BD6"/>
    <w:rsid w:val="004813CC"/>
    <w:rsid w:val="00487B22"/>
    <w:rsid w:val="004A1EE9"/>
    <w:rsid w:val="004B5325"/>
    <w:rsid w:val="004D1CD8"/>
    <w:rsid w:val="004D62C8"/>
    <w:rsid w:val="004D74BF"/>
    <w:rsid w:val="004E0ED1"/>
    <w:rsid w:val="004F3F6E"/>
    <w:rsid w:val="00500577"/>
    <w:rsid w:val="00500D89"/>
    <w:rsid w:val="005021AE"/>
    <w:rsid w:val="0050433D"/>
    <w:rsid w:val="0051796F"/>
    <w:rsid w:val="00530151"/>
    <w:rsid w:val="00536534"/>
    <w:rsid w:val="00540F85"/>
    <w:rsid w:val="005437C1"/>
    <w:rsid w:val="005455DD"/>
    <w:rsid w:val="00551BD1"/>
    <w:rsid w:val="0055516B"/>
    <w:rsid w:val="00561E31"/>
    <w:rsid w:val="00574F4A"/>
    <w:rsid w:val="00581947"/>
    <w:rsid w:val="005C05DC"/>
    <w:rsid w:val="005E17A4"/>
    <w:rsid w:val="005F0D4A"/>
    <w:rsid w:val="005F7E1B"/>
    <w:rsid w:val="00606256"/>
    <w:rsid w:val="006122F7"/>
    <w:rsid w:val="00615628"/>
    <w:rsid w:val="00617D86"/>
    <w:rsid w:val="00630AED"/>
    <w:rsid w:val="0063140A"/>
    <w:rsid w:val="00635237"/>
    <w:rsid w:val="00636E97"/>
    <w:rsid w:val="0066025B"/>
    <w:rsid w:val="0066413D"/>
    <w:rsid w:val="0067334F"/>
    <w:rsid w:val="006812C2"/>
    <w:rsid w:val="006817D2"/>
    <w:rsid w:val="00693053"/>
    <w:rsid w:val="006A5226"/>
    <w:rsid w:val="006D6C2B"/>
    <w:rsid w:val="006E259F"/>
    <w:rsid w:val="006F1F06"/>
    <w:rsid w:val="006F2365"/>
    <w:rsid w:val="006F7069"/>
    <w:rsid w:val="0071458E"/>
    <w:rsid w:val="00724737"/>
    <w:rsid w:val="00731EBA"/>
    <w:rsid w:val="00735AC9"/>
    <w:rsid w:val="00747F00"/>
    <w:rsid w:val="007527C4"/>
    <w:rsid w:val="00764668"/>
    <w:rsid w:val="00766502"/>
    <w:rsid w:val="00767445"/>
    <w:rsid w:val="007730D0"/>
    <w:rsid w:val="00782346"/>
    <w:rsid w:val="0078385E"/>
    <w:rsid w:val="007951CA"/>
    <w:rsid w:val="007B028E"/>
    <w:rsid w:val="007B1344"/>
    <w:rsid w:val="007B34EA"/>
    <w:rsid w:val="007C7B5E"/>
    <w:rsid w:val="007D576D"/>
    <w:rsid w:val="007E0362"/>
    <w:rsid w:val="007E0D24"/>
    <w:rsid w:val="007E2455"/>
    <w:rsid w:val="008029C9"/>
    <w:rsid w:val="00810DC2"/>
    <w:rsid w:val="00814FC2"/>
    <w:rsid w:val="00815377"/>
    <w:rsid w:val="00817693"/>
    <w:rsid w:val="0082650D"/>
    <w:rsid w:val="00826F85"/>
    <w:rsid w:val="00832E05"/>
    <w:rsid w:val="00833420"/>
    <w:rsid w:val="00834BAE"/>
    <w:rsid w:val="008351F8"/>
    <w:rsid w:val="008404D0"/>
    <w:rsid w:val="00843F20"/>
    <w:rsid w:val="008520E9"/>
    <w:rsid w:val="0086232D"/>
    <w:rsid w:val="0086259C"/>
    <w:rsid w:val="00866157"/>
    <w:rsid w:val="00880530"/>
    <w:rsid w:val="00884288"/>
    <w:rsid w:val="008958DC"/>
    <w:rsid w:val="008A6405"/>
    <w:rsid w:val="008A7A54"/>
    <w:rsid w:val="008C5C5D"/>
    <w:rsid w:val="008D37E7"/>
    <w:rsid w:val="008E1221"/>
    <w:rsid w:val="008E5431"/>
    <w:rsid w:val="008F3430"/>
    <w:rsid w:val="008F6062"/>
    <w:rsid w:val="009027BB"/>
    <w:rsid w:val="00916A83"/>
    <w:rsid w:val="00917944"/>
    <w:rsid w:val="009236B3"/>
    <w:rsid w:val="009275D9"/>
    <w:rsid w:val="0093067C"/>
    <w:rsid w:val="0093250C"/>
    <w:rsid w:val="00937A0A"/>
    <w:rsid w:val="00952744"/>
    <w:rsid w:val="00964E1D"/>
    <w:rsid w:val="009716F4"/>
    <w:rsid w:val="00977565"/>
    <w:rsid w:val="00977D3C"/>
    <w:rsid w:val="00981C94"/>
    <w:rsid w:val="0098479A"/>
    <w:rsid w:val="009919C6"/>
    <w:rsid w:val="009A319C"/>
    <w:rsid w:val="009A37A1"/>
    <w:rsid w:val="009B04F6"/>
    <w:rsid w:val="009D66E1"/>
    <w:rsid w:val="009F15A9"/>
    <w:rsid w:val="00A00283"/>
    <w:rsid w:val="00A04372"/>
    <w:rsid w:val="00A31671"/>
    <w:rsid w:val="00A4222C"/>
    <w:rsid w:val="00A54B80"/>
    <w:rsid w:val="00A67B56"/>
    <w:rsid w:val="00A83A1F"/>
    <w:rsid w:val="00A9435E"/>
    <w:rsid w:val="00A943B3"/>
    <w:rsid w:val="00AA3574"/>
    <w:rsid w:val="00AA52FA"/>
    <w:rsid w:val="00AB1C71"/>
    <w:rsid w:val="00AB1ECD"/>
    <w:rsid w:val="00AC28BD"/>
    <w:rsid w:val="00AD3A62"/>
    <w:rsid w:val="00AD46D0"/>
    <w:rsid w:val="00AD6AC8"/>
    <w:rsid w:val="00AE0523"/>
    <w:rsid w:val="00AE45A5"/>
    <w:rsid w:val="00AF0640"/>
    <w:rsid w:val="00AF5AF8"/>
    <w:rsid w:val="00B01571"/>
    <w:rsid w:val="00B06220"/>
    <w:rsid w:val="00B11506"/>
    <w:rsid w:val="00B459D9"/>
    <w:rsid w:val="00B47EBB"/>
    <w:rsid w:val="00B8168F"/>
    <w:rsid w:val="00B928BD"/>
    <w:rsid w:val="00B933A3"/>
    <w:rsid w:val="00B97DAB"/>
    <w:rsid w:val="00BC043B"/>
    <w:rsid w:val="00BC11BB"/>
    <w:rsid w:val="00BC52B8"/>
    <w:rsid w:val="00BC7A7D"/>
    <w:rsid w:val="00BD3090"/>
    <w:rsid w:val="00BD5A3E"/>
    <w:rsid w:val="00BD715A"/>
    <w:rsid w:val="00BE25A7"/>
    <w:rsid w:val="00BE66C9"/>
    <w:rsid w:val="00C055B8"/>
    <w:rsid w:val="00C10351"/>
    <w:rsid w:val="00C11B6E"/>
    <w:rsid w:val="00C12DA3"/>
    <w:rsid w:val="00C44EEA"/>
    <w:rsid w:val="00C4585C"/>
    <w:rsid w:val="00C46D67"/>
    <w:rsid w:val="00C51430"/>
    <w:rsid w:val="00C516B4"/>
    <w:rsid w:val="00C718D2"/>
    <w:rsid w:val="00C71C6F"/>
    <w:rsid w:val="00C720C9"/>
    <w:rsid w:val="00C90E6E"/>
    <w:rsid w:val="00CA4CC3"/>
    <w:rsid w:val="00CB26BD"/>
    <w:rsid w:val="00CB30AE"/>
    <w:rsid w:val="00CB45C5"/>
    <w:rsid w:val="00CD27C9"/>
    <w:rsid w:val="00CD3F2D"/>
    <w:rsid w:val="00CE4D9E"/>
    <w:rsid w:val="00D101F9"/>
    <w:rsid w:val="00D133D0"/>
    <w:rsid w:val="00D23C6B"/>
    <w:rsid w:val="00D405E0"/>
    <w:rsid w:val="00D531A6"/>
    <w:rsid w:val="00D76240"/>
    <w:rsid w:val="00D83848"/>
    <w:rsid w:val="00D85D02"/>
    <w:rsid w:val="00D86AAD"/>
    <w:rsid w:val="00D97CC6"/>
    <w:rsid w:val="00DA6AE7"/>
    <w:rsid w:val="00DD1536"/>
    <w:rsid w:val="00DE3933"/>
    <w:rsid w:val="00DF2905"/>
    <w:rsid w:val="00DF2A54"/>
    <w:rsid w:val="00E01723"/>
    <w:rsid w:val="00E045EC"/>
    <w:rsid w:val="00E07AD1"/>
    <w:rsid w:val="00E108BA"/>
    <w:rsid w:val="00E12179"/>
    <w:rsid w:val="00E35D1F"/>
    <w:rsid w:val="00E37560"/>
    <w:rsid w:val="00E4205F"/>
    <w:rsid w:val="00E420A2"/>
    <w:rsid w:val="00E421A2"/>
    <w:rsid w:val="00E42944"/>
    <w:rsid w:val="00E42BA3"/>
    <w:rsid w:val="00E43A65"/>
    <w:rsid w:val="00E44096"/>
    <w:rsid w:val="00E729A2"/>
    <w:rsid w:val="00E74632"/>
    <w:rsid w:val="00EA2714"/>
    <w:rsid w:val="00EC27F4"/>
    <w:rsid w:val="00EC708D"/>
    <w:rsid w:val="00ED042F"/>
    <w:rsid w:val="00ED0F8D"/>
    <w:rsid w:val="00ED1B4C"/>
    <w:rsid w:val="00EE773C"/>
    <w:rsid w:val="00F0035E"/>
    <w:rsid w:val="00F0664E"/>
    <w:rsid w:val="00F10C13"/>
    <w:rsid w:val="00F20255"/>
    <w:rsid w:val="00F2182D"/>
    <w:rsid w:val="00F218F6"/>
    <w:rsid w:val="00F24BD8"/>
    <w:rsid w:val="00F24D1A"/>
    <w:rsid w:val="00F27FFB"/>
    <w:rsid w:val="00F31C1C"/>
    <w:rsid w:val="00F33D39"/>
    <w:rsid w:val="00F37D65"/>
    <w:rsid w:val="00F4708F"/>
    <w:rsid w:val="00F475BE"/>
    <w:rsid w:val="00F53F85"/>
    <w:rsid w:val="00F550E5"/>
    <w:rsid w:val="00F62325"/>
    <w:rsid w:val="00F67F55"/>
    <w:rsid w:val="00F7505F"/>
    <w:rsid w:val="00F92C6F"/>
    <w:rsid w:val="00F936BA"/>
    <w:rsid w:val="00F9513C"/>
    <w:rsid w:val="00FA1BA3"/>
    <w:rsid w:val="00FD15FF"/>
    <w:rsid w:val="00FE52CB"/>
    <w:rsid w:val="00FE7B88"/>
    <w:rsid w:val="00FF4C7F"/>
    <w:rsid w:val="00FF4FCC"/>
    <w:rsid w:val="00FF5406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2C19B9B-1822-4C92-9A63-090113B2F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A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5A84"/>
    <w:rPr>
      <w:rFonts w:ascii="Times New Roman" w:hAnsi="Times New Roman" w:cs="Times New Roman" w:hint="default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A222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2227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3E477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416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416E1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416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416E1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Туратбек уулу Акылбек</cp:lastModifiedBy>
  <cp:revision>43</cp:revision>
  <cp:lastPrinted>2021-07-21T08:36:00Z</cp:lastPrinted>
  <dcterms:created xsi:type="dcterms:W3CDTF">2021-04-14T03:09:00Z</dcterms:created>
  <dcterms:modified xsi:type="dcterms:W3CDTF">2021-07-21T08:37:00Z</dcterms:modified>
</cp:coreProperties>
</file>